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CB" w:rsidRPr="00490837" w:rsidRDefault="00863DCB" w:rsidP="00863DCB">
      <w:pPr>
        <w:jc w:val="center"/>
        <w:rPr>
          <w:b/>
          <w:sz w:val="44"/>
          <w:szCs w:val="44"/>
        </w:rPr>
      </w:pPr>
      <w:r w:rsidRPr="00490837">
        <w:rPr>
          <w:rFonts w:hint="eastAsia"/>
          <w:b/>
          <w:sz w:val="44"/>
          <w:szCs w:val="44"/>
        </w:rPr>
        <w:t>“中国植物园终身成就奖”</w:t>
      </w:r>
    </w:p>
    <w:p w:rsidR="00863DCB" w:rsidRDefault="00863DCB" w:rsidP="00863DC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申报通知</w:t>
      </w:r>
    </w:p>
    <w:p w:rsidR="00863DCB" w:rsidRPr="00091729" w:rsidRDefault="00863DCB" w:rsidP="00863DCB">
      <w:pPr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>各植物园</w:t>
      </w:r>
      <w:r w:rsidR="00EE705F">
        <w:rPr>
          <w:rFonts w:hint="eastAsia"/>
          <w:sz w:val="28"/>
          <w:szCs w:val="28"/>
        </w:rPr>
        <w:t>：</w:t>
      </w:r>
    </w:p>
    <w:p w:rsidR="00B029A0" w:rsidRDefault="00863DCB" w:rsidP="00B029A0">
      <w:pPr>
        <w:ind w:firstLine="870"/>
        <w:jc w:val="left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>为了表彰</w:t>
      </w:r>
      <w:r w:rsidR="00D5178A" w:rsidRPr="00091729">
        <w:rPr>
          <w:rFonts w:hint="eastAsia"/>
          <w:sz w:val="28"/>
          <w:szCs w:val="28"/>
        </w:rPr>
        <w:t>热爱植物园事业</w:t>
      </w:r>
      <w:r w:rsidR="00EE705F">
        <w:rPr>
          <w:rFonts w:hint="eastAsia"/>
          <w:sz w:val="28"/>
          <w:szCs w:val="28"/>
        </w:rPr>
        <w:t>，</w:t>
      </w:r>
      <w:r w:rsidR="00AC778F">
        <w:rPr>
          <w:rFonts w:hint="eastAsia"/>
          <w:sz w:val="28"/>
          <w:szCs w:val="28"/>
        </w:rPr>
        <w:t>对</w:t>
      </w:r>
      <w:r w:rsidR="00293AC9" w:rsidRPr="00091729">
        <w:rPr>
          <w:rFonts w:hint="eastAsia"/>
          <w:sz w:val="28"/>
          <w:szCs w:val="28"/>
        </w:rPr>
        <w:t>多年来一直</w:t>
      </w:r>
      <w:r w:rsidR="00D5178A" w:rsidRPr="00091729">
        <w:rPr>
          <w:rFonts w:hint="eastAsia"/>
          <w:sz w:val="28"/>
          <w:szCs w:val="28"/>
        </w:rPr>
        <w:t>奋战在</w:t>
      </w:r>
      <w:r w:rsidR="00293AC9" w:rsidRPr="00091729">
        <w:rPr>
          <w:rFonts w:hint="eastAsia"/>
          <w:sz w:val="28"/>
          <w:szCs w:val="28"/>
        </w:rPr>
        <w:t>中国</w:t>
      </w:r>
      <w:r w:rsidR="00D5178A" w:rsidRPr="00091729">
        <w:rPr>
          <w:rFonts w:hint="eastAsia"/>
          <w:sz w:val="28"/>
          <w:szCs w:val="28"/>
        </w:rPr>
        <w:t>植物园建设管理和科研岗位</w:t>
      </w:r>
      <w:r w:rsidR="00EE705F">
        <w:rPr>
          <w:rFonts w:hint="eastAsia"/>
          <w:sz w:val="28"/>
          <w:szCs w:val="28"/>
        </w:rPr>
        <w:t>，</w:t>
      </w:r>
      <w:r w:rsidR="00D5178A" w:rsidRPr="00091729">
        <w:rPr>
          <w:rFonts w:hint="eastAsia"/>
          <w:sz w:val="28"/>
          <w:szCs w:val="28"/>
        </w:rPr>
        <w:t>为中国植物园事业做出突出贡献</w:t>
      </w:r>
      <w:r w:rsidR="001325E0" w:rsidRPr="00091729">
        <w:rPr>
          <w:rFonts w:hint="eastAsia"/>
          <w:sz w:val="28"/>
          <w:szCs w:val="28"/>
        </w:rPr>
        <w:t>并付出毕生精力的</w:t>
      </w:r>
      <w:r w:rsidR="00293AC9" w:rsidRPr="00091729">
        <w:rPr>
          <w:rFonts w:hint="eastAsia"/>
          <w:sz w:val="28"/>
          <w:szCs w:val="28"/>
        </w:rPr>
        <w:t>植物园工作者，</w:t>
      </w:r>
      <w:r w:rsidR="001325E0" w:rsidRPr="00091729">
        <w:rPr>
          <w:rFonts w:hint="eastAsia"/>
          <w:sz w:val="28"/>
          <w:szCs w:val="28"/>
        </w:rPr>
        <w:t>中国植物学会植物园分会</w:t>
      </w:r>
      <w:r w:rsidR="00AC778F">
        <w:rPr>
          <w:rFonts w:hint="eastAsia"/>
          <w:sz w:val="28"/>
          <w:szCs w:val="28"/>
        </w:rPr>
        <w:t>继续</w:t>
      </w:r>
      <w:r w:rsidR="001325E0" w:rsidRPr="00091729">
        <w:rPr>
          <w:rFonts w:hint="eastAsia"/>
          <w:sz w:val="28"/>
          <w:szCs w:val="28"/>
        </w:rPr>
        <w:t>组织评选</w:t>
      </w:r>
      <w:r w:rsidR="001325E0" w:rsidRPr="00091729">
        <w:rPr>
          <w:rFonts w:hint="eastAsia"/>
          <w:sz w:val="28"/>
          <w:szCs w:val="28"/>
        </w:rPr>
        <w:t>2015</w:t>
      </w:r>
      <w:r w:rsidR="001325E0" w:rsidRPr="00091729">
        <w:rPr>
          <w:rFonts w:hint="eastAsia"/>
          <w:sz w:val="28"/>
          <w:szCs w:val="28"/>
        </w:rPr>
        <w:t>年度“中国植物园终身成就奖”，</w:t>
      </w:r>
      <w:r w:rsidR="00D32350" w:rsidRPr="00091729">
        <w:rPr>
          <w:rFonts w:hint="eastAsia"/>
          <w:sz w:val="28"/>
          <w:szCs w:val="28"/>
        </w:rPr>
        <w:t>现</w:t>
      </w:r>
      <w:r w:rsidR="001325E0" w:rsidRPr="00091729">
        <w:rPr>
          <w:rFonts w:hint="eastAsia"/>
          <w:sz w:val="28"/>
          <w:szCs w:val="28"/>
        </w:rPr>
        <w:t>将</w:t>
      </w:r>
      <w:r w:rsidR="00D32350" w:rsidRPr="00091729">
        <w:rPr>
          <w:rFonts w:hint="eastAsia"/>
          <w:sz w:val="28"/>
          <w:szCs w:val="28"/>
        </w:rPr>
        <w:t>申报事项通知如下：</w:t>
      </w:r>
    </w:p>
    <w:p w:rsidR="00D32350" w:rsidRPr="00091729" w:rsidRDefault="00D32350" w:rsidP="00B029A0">
      <w:pPr>
        <w:jc w:val="left"/>
        <w:rPr>
          <w:b/>
          <w:sz w:val="28"/>
          <w:szCs w:val="28"/>
        </w:rPr>
      </w:pPr>
      <w:r w:rsidRPr="00091729">
        <w:rPr>
          <w:rFonts w:hint="eastAsia"/>
          <w:b/>
          <w:sz w:val="28"/>
          <w:szCs w:val="28"/>
        </w:rPr>
        <w:t>一、</w:t>
      </w:r>
      <w:r w:rsidR="00AC778F">
        <w:rPr>
          <w:rFonts w:hint="eastAsia"/>
          <w:b/>
          <w:sz w:val="28"/>
          <w:szCs w:val="28"/>
        </w:rPr>
        <w:t>评</w:t>
      </w:r>
      <w:r w:rsidR="00EE705F">
        <w:rPr>
          <w:rFonts w:hint="eastAsia"/>
          <w:b/>
          <w:sz w:val="28"/>
          <w:szCs w:val="28"/>
        </w:rPr>
        <w:t>选对象及条件</w:t>
      </w:r>
      <w:r w:rsidRPr="00091729">
        <w:rPr>
          <w:rFonts w:hint="eastAsia"/>
          <w:b/>
          <w:sz w:val="28"/>
          <w:szCs w:val="28"/>
        </w:rPr>
        <w:t xml:space="preserve"> </w:t>
      </w:r>
    </w:p>
    <w:p w:rsidR="00863DCB" w:rsidRPr="00091729" w:rsidRDefault="00091729" w:rsidP="00D32350">
      <w:pPr>
        <w:jc w:val="left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 xml:space="preserve">    </w:t>
      </w:r>
      <w:r w:rsidR="00D32350" w:rsidRPr="00091729">
        <w:rPr>
          <w:rFonts w:hint="eastAsia"/>
          <w:sz w:val="28"/>
          <w:szCs w:val="28"/>
        </w:rPr>
        <w:t>评选对象</w:t>
      </w:r>
      <w:r w:rsidR="00CD2E8A" w:rsidRPr="00091729">
        <w:rPr>
          <w:rFonts w:hint="eastAsia"/>
          <w:sz w:val="28"/>
          <w:szCs w:val="28"/>
        </w:rPr>
        <w:t>为：在国内植物园工作并为中国植物园建设做出突出贡献的，在国内具有广泛影响力，深受业内认可和敬重的专家学者</w:t>
      </w:r>
      <w:r w:rsidR="00AC778F">
        <w:rPr>
          <w:rFonts w:hint="eastAsia"/>
          <w:sz w:val="28"/>
          <w:szCs w:val="28"/>
        </w:rPr>
        <w:t>，</w:t>
      </w:r>
      <w:proofErr w:type="gramStart"/>
      <w:r w:rsidR="00AC778F">
        <w:rPr>
          <w:rFonts w:hint="eastAsia"/>
          <w:sz w:val="28"/>
          <w:szCs w:val="28"/>
        </w:rPr>
        <w:t>退休后今</w:t>
      </w:r>
      <w:r w:rsidR="00A278EE">
        <w:rPr>
          <w:rFonts w:hint="eastAsia"/>
          <w:sz w:val="28"/>
          <w:szCs w:val="28"/>
        </w:rPr>
        <w:t>仍</w:t>
      </w:r>
      <w:proofErr w:type="gramEnd"/>
      <w:r w:rsidR="00AC778F">
        <w:rPr>
          <w:rFonts w:hint="eastAsia"/>
          <w:sz w:val="28"/>
          <w:szCs w:val="28"/>
        </w:rPr>
        <w:t>被植物园聘为顾问</w:t>
      </w:r>
      <w:r w:rsidR="00CD2E8A" w:rsidRPr="00091729">
        <w:rPr>
          <w:rFonts w:hint="eastAsia"/>
          <w:sz w:val="28"/>
          <w:szCs w:val="28"/>
        </w:rPr>
        <w:t>。</w:t>
      </w:r>
    </w:p>
    <w:p w:rsidR="00CD2E8A" w:rsidRPr="00091729" w:rsidRDefault="00091729" w:rsidP="00D32350">
      <w:pPr>
        <w:jc w:val="left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 xml:space="preserve">    </w:t>
      </w:r>
      <w:r w:rsidR="00EE705F">
        <w:rPr>
          <w:rFonts w:hint="eastAsia"/>
          <w:b/>
          <w:sz w:val="28"/>
          <w:szCs w:val="28"/>
        </w:rPr>
        <w:t>申报人须满足以下</w:t>
      </w:r>
      <w:r w:rsidR="00EE705F" w:rsidRPr="00091729">
        <w:rPr>
          <w:rFonts w:hint="eastAsia"/>
          <w:b/>
          <w:sz w:val="28"/>
          <w:szCs w:val="28"/>
        </w:rPr>
        <w:t>条件</w:t>
      </w:r>
      <w:r w:rsidR="00CD2E8A" w:rsidRPr="00091729">
        <w:rPr>
          <w:rFonts w:hint="eastAsia"/>
          <w:sz w:val="28"/>
          <w:szCs w:val="28"/>
        </w:rPr>
        <w:t>：</w:t>
      </w:r>
    </w:p>
    <w:p w:rsidR="00863DCB" w:rsidRPr="00091729" w:rsidRDefault="00AC778F" w:rsidP="006C399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EE705F">
        <w:rPr>
          <w:rFonts w:hint="eastAsia"/>
          <w:sz w:val="28"/>
          <w:szCs w:val="28"/>
        </w:rPr>
        <w:t>拥护党的</w:t>
      </w:r>
      <w:r w:rsidR="00D25D66">
        <w:rPr>
          <w:rFonts w:hint="eastAsia"/>
          <w:sz w:val="28"/>
          <w:szCs w:val="28"/>
        </w:rPr>
        <w:t>方针</w:t>
      </w:r>
      <w:r w:rsidR="00EE705F">
        <w:rPr>
          <w:rFonts w:hint="eastAsia"/>
          <w:sz w:val="28"/>
          <w:szCs w:val="28"/>
        </w:rPr>
        <w:t>政策</w:t>
      </w:r>
      <w:r w:rsidR="00863DCB" w:rsidRPr="00091729">
        <w:rPr>
          <w:rFonts w:hint="eastAsia"/>
          <w:sz w:val="28"/>
          <w:szCs w:val="28"/>
        </w:rPr>
        <w:t>，热爱</w:t>
      </w:r>
      <w:r w:rsidR="00EE705F">
        <w:rPr>
          <w:rFonts w:hint="eastAsia"/>
          <w:sz w:val="28"/>
          <w:szCs w:val="28"/>
        </w:rPr>
        <w:t>祖国，热爱中国植物园事业。</w:t>
      </w:r>
    </w:p>
    <w:p w:rsidR="00863DCB" w:rsidRPr="00091729" w:rsidRDefault="00D32350" w:rsidP="006C399B">
      <w:pPr>
        <w:ind w:firstLineChars="200" w:firstLine="5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>2</w:t>
      </w:r>
      <w:r w:rsidRPr="00091729">
        <w:rPr>
          <w:rFonts w:hint="eastAsia"/>
          <w:sz w:val="28"/>
          <w:szCs w:val="28"/>
        </w:rPr>
        <w:t>、</w:t>
      </w:r>
      <w:r w:rsidR="00863DCB" w:rsidRPr="00091729">
        <w:rPr>
          <w:rFonts w:hint="eastAsia"/>
          <w:sz w:val="28"/>
          <w:szCs w:val="28"/>
        </w:rPr>
        <w:t>在中国植物园</w:t>
      </w:r>
      <w:r w:rsidR="00EE705F">
        <w:rPr>
          <w:rFonts w:hint="eastAsia"/>
          <w:sz w:val="28"/>
          <w:szCs w:val="28"/>
        </w:rPr>
        <w:t>领域</w:t>
      </w:r>
      <w:r w:rsidR="00863DCB" w:rsidRPr="00091729">
        <w:rPr>
          <w:rFonts w:hint="eastAsia"/>
          <w:sz w:val="28"/>
          <w:szCs w:val="28"/>
        </w:rPr>
        <w:t>长期从事植物园建设管理和科学研究等岗位连续从业</w:t>
      </w:r>
      <w:r w:rsidR="00863DCB" w:rsidRPr="00091729">
        <w:rPr>
          <w:rFonts w:hint="eastAsia"/>
          <w:sz w:val="28"/>
          <w:szCs w:val="28"/>
        </w:rPr>
        <w:t>40</w:t>
      </w:r>
      <w:r w:rsidR="00863DCB" w:rsidRPr="00091729">
        <w:rPr>
          <w:rFonts w:hint="eastAsia"/>
          <w:sz w:val="28"/>
          <w:szCs w:val="28"/>
        </w:rPr>
        <w:t>年以上，具有高级职称，年满</w:t>
      </w:r>
      <w:r w:rsidR="00863DCB" w:rsidRPr="00091729">
        <w:rPr>
          <w:rFonts w:hint="eastAsia"/>
          <w:sz w:val="28"/>
          <w:szCs w:val="28"/>
        </w:rPr>
        <w:t>80</w:t>
      </w:r>
      <w:r w:rsidR="00EE705F">
        <w:rPr>
          <w:rFonts w:hint="eastAsia"/>
          <w:sz w:val="28"/>
          <w:szCs w:val="28"/>
        </w:rPr>
        <w:t>周</w:t>
      </w:r>
      <w:r w:rsidR="00863DCB" w:rsidRPr="00091729">
        <w:rPr>
          <w:rFonts w:hint="eastAsia"/>
          <w:sz w:val="28"/>
          <w:szCs w:val="28"/>
        </w:rPr>
        <w:t>岁的中国植物园工作者</w:t>
      </w:r>
    </w:p>
    <w:p w:rsidR="00863DCB" w:rsidRPr="00091729" w:rsidRDefault="00D32350" w:rsidP="006C399B">
      <w:pPr>
        <w:ind w:firstLineChars="200" w:firstLine="5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>3</w:t>
      </w:r>
      <w:r w:rsidRPr="00091729">
        <w:rPr>
          <w:rFonts w:hint="eastAsia"/>
          <w:sz w:val="28"/>
          <w:szCs w:val="28"/>
        </w:rPr>
        <w:t>、</w:t>
      </w:r>
      <w:r w:rsidR="00EE705F">
        <w:rPr>
          <w:rFonts w:hint="eastAsia"/>
          <w:sz w:val="28"/>
          <w:szCs w:val="28"/>
        </w:rPr>
        <w:t>在研究、保育、管理等领域取得重大成果、发现和发明创造。</w:t>
      </w:r>
    </w:p>
    <w:p w:rsidR="00863DCB" w:rsidRPr="00091729" w:rsidRDefault="00D32350" w:rsidP="006C399B">
      <w:pPr>
        <w:ind w:firstLineChars="200" w:firstLine="5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>4</w:t>
      </w:r>
      <w:r w:rsidRPr="00091729">
        <w:rPr>
          <w:rFonts w:hint="eastAsia"/>
          <w:sz w:val="28"/>
          <w:szCs w:val="28"/>
        </w:rPr>
        <w:t>、</w:t>
      </w:r>
      <w:r w:rsidR="00863DCB" w:rsidRPr="00091729">
        <w:rPr>
          <w:rFonts w:hint="eastAsia"/>
          <w:sz w:val="28"/>
          <w:szCs w:val="28"/>
        </w:rPr>
        <w:t>获得过国家级科学进步奖</w:t>
      </w:r>
      <w:r w:rsidR="00EE705F">
        <w:rPr>
          <w:rFonts w:hint="eastAsia"/>
          <w:sz w:val="28"/>
          <w:szCs w:val="28"/>
        </w:rPr>
        <w:t>、</w:t>
      </w:r>
      <w:r w:rsidR="00863DCB" w:rsidRPr="00091729">
        <w:rPr>
          <w:rFonts w:hint="eastAsia"/>
          <w:sz w:val="28"/>
          <w:szCs w:val="28"/>
        </w:rPr>
        <w:t>获得省部级二等奖以上，</w:t>
      </w:r>
      <w:r w:rsidR="00EE705F">
        <w:rPr>
          <w:rFonts w:hint="eastAsia"/>
          <w:sz w:val="28"/>
          <w:szCs w:val="28"/>
        </w:rPr>
        <w:t>或</w:t>
      </w:r>
      <w:r w:rsidR="00863DCB" w:rsidRPr="00091729">
        <w:rPr>
          <w:rFonts w:hint="eastAsia"/>
          <w:sz w:val="28"/>
          <w:szCs w:val="28"/>
        </w:rPr>
        <w:t>发表</w:t>
      </w:r>
      <w:r w:rsidR="00EE705F">
        <w:rPr>
          <w:rFonts w:hint="eastAsia"/>
          <w:sz w:val="28"/>
          <w:szCs w:val="28"/>
        </w:rPr>
        <w:t>有影响的学术论文专著</w:t>
      </w:r>
      <w:r w:rsidR="00863DCB" w:rsidRPr="00091729">
        <w:rPr>
          <w:rFonts w:hint="eastAsia"/>
          <w:sz w:val="28"/>
          <w:szCs w:val="28"/>
        </w:rPr>
        <w:t>。</w:t>
      </w:r>
    </w:p>
    <w:p w:rsidR="00863DCB" w:rsidRPr="00091729" w:rsidRDefault="00D32350" w:rsidP="006C399B">
      <w:pPr>
        <w:ind w:firstLineChars="200" w:firstLine="5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>5</w:t>
      </w:r>
      <w:r w:rsidRPr="00091729">
        <w:rPr>
          <w:rFonts w:hint="eastAsia"/>
          <w:sz w:val="28"/>
          <w:szCs w:val="28"/>
        </w:rPr>
        <w:t>、</w:t>
      </w:r>
      <w:r w:rsidR="00863DCB" w:rsidRPr="00091729">
        <w:rPr>
          <w:rFonts w:hint="eastAsia"/>
          <w:sz w:val="28"/>
          <w:szCs w:val="28"/>
        </w:rPr>
        <w:t>长期致力于推动中国植物园行业发展，在植物园的建设、管理、研究、交流、创新等方面</w:t>
      </w:r>
      <w:proofErr w:type="gramStart"/>
      <w:r w:rsidR="00863DCB" w:rsidRPr="00091729">
        <w:rPr>
          <w:rFonts w:hint="eastAsia"/>
          <w:sz w:val="28"/>
          <w:szCs w:val="28"/>
        </w:rPr>
        <w:t>作出</w:t>
      </w:r>
      <w:proofErr w:type="gramEnd"/>
      <w:r w:rsidR="00863DCB" w:rsidRPr="00091729">
        <w:rPr>
          <w:rFonts w:hint="eastAsia"/>
          <w:sz w:val="28"/>
          <w:szCs w:val="28"/>
        </w:rPr>
        <w:t>突出贡献。</w:t>
      </w:r>
    </w:p>
    <w:p w:rsidR="00B029A0" w:rsidRPr="00091729" w:rsidRDefault="00D32350" w:rsidP="00B029A0">
      <w:pPr>
        <w:rPr>
          <w:b/>
          <w:sz w:val="28"/>
          <w:szCs w:val="28"/>
        </w:rPr>
      </w:pPr>
      <w:r w:rsidRPr="00091729">
        <w:rPr>
          <w:rFonts w:hint="eastAsia"/>
          <w:b/>
          <w:sz w:val="28"/>
          <w:szCs w:val="28"/>
        </w:rPr>
        <w:t>二、</w:t>
      </w:r>
      <w:r w:rsidR="00B029A0" w:rsidRPr="00091729">
        <w:rPr>
          <w:rFonts w:hint="eastAsia"/>
          <w:b/>
          <w:sz w:val="28"/>
          <w:szCs w:val="28"/>
        </w:rPr>
        <w:t>申报方式：</w:t>
      </w:r>
    </w:p>
    <w:p w:rsidR="00B029A0" w:rsidRPr="00091729" w:rsidRDefault="00B029A0" w:rsidP="006C399B">
      <w:pPr>
        <w:ind w:firstLineChars="200" w:firstLine="5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lastRenderedPageBreak/>
        <w:t>候选人需要两名以上</w:t>
      </w:r>
      <w:r>
        <w:rPr>
          <w:rFonts w:hint="eastAsia"/>
          <w:sz w:val="28"/>
          <w:szCs w:val="28"/>
        </w:rPr>
        <w:t>高级职称人士</w:t>
      </w:r>
      <w:r w:rsidRPr="00091729">
        <w:rPr>
          <w:rFonts w:hint="eastAsia"/>
          <w:sz w:val="28"/>
          <w:szCs w:val="28"/>
        </w:rPr>
        <w:t>推荐（推荐信），并由所在单位同意，填表申报。“中国植物园终身成就奖申报表”见附件。</w:t>
      </w:r>
    </w:p>
    <w:p w:rsidR="00B029A0" w:rsidRPr="006C399B" w:rsidRDefault="00D32350" w:rsidP="006C399B">
      <w:pPr>
        <w:rPr>
          <w:b/>
          <w:sz w:val="28"/>
          <w:szCs w:val="28"/>
        </w:rPr>
      </w:pPr>
      <w:r w:rsidRPr="006C399B">
        <w:rPr>
          <w:rFonts w:hint="eastAsia"/>
          <w:b/>
          <w:sz w:val="28"/>
          <w:szCs w:val="28"/>
        </w:rPr>
        <w:t>三、</w:t>
      </w:r>
      <w:r w:rsidR="00B029A0" w:rsidRPr="006C399B">
        <w:rPr>
          <w:rFonts w:hint="eastAsia"/>
          <w:b/>
          <w:sz w:val="28"/>
          <w:szCs w:val="28"/>
        </w:rPr>
        <w:t>评选办法及程序</w:t>
      </w:r>
      <w:r w:rsidR="00B029A0" w:rsidRPr="006C399B">
        <w:rPr>
          <w:rFonts w:hint="eastAsia"/>
          <w:b/>
          <w:sz w:val="28"/>
          <w:szCs w:val="28"/>
        </w:rPr>
        <w:t xml:space="preserve"> </w:t>
      </w:r>
    </w:p>
    <w:p w:rsidR="00B029A0" w:rsidRPr="006C399B" w:rsidRDefault="004F1E3A" w:rsidP="006C399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B029A0" w:rsidRPr="006C399B">
        <w:rPr>
          <w:rFonts w:hint="eastAsia"/>
          <w:sz w:val="28"/>
          <w:szCs w:val="28"/>
        </w:rPr>
        <w:t>各植物园应积极推荐本单位符合条件的专家学者参与评选。</w:t>
      </w:r>
    </w:p>
    <w:p w:rsidR="00B029A0" w:rsidRPr="006C399B" w:rsidRDefault="00B029A0" w:rsidP="006C399B">
      <w:pPr>
        <w:ind w:firstLineChars="200" w:firstLine="560"/>
        <w:rPr>
          <w:sz w:val="28"/>
          <w:szCs w:val="28"/>
        </w:rPr>
      </w:pPr>
      <w:r w:rsidRPr="006C399B">
        <w:rPr>
          <w:rFonts w:hint="eastAsia"/>
          <w:sz w:val="28"/>
          <w:szCs w:val="28"/>
        </w:rPr>
        <w:t>2</w:t>
      </w:r>
      <w:r w:rsidRPr="006C399B">
        <w:rPr>
          <w:rFonts w:hint="eastAsia"/>
          <w:sz w:val="28"/>
          <w:szCs w:val="28"/>
        </w:rPr>
        <w:t>、分会将成立评选委员会，组织国内植物园界有影响的专家进行评选。</w:t>
      </w:r>
    </w:p>
    <w:p w:rsidR="00B029A0" w:rsidRPr="006C399B" w:rsidRDefault="00B029A0" w:rsidP="006C399B">
      <w:pPr>
        <w:ind w:firstLineChars="200" w:firstLine="560"/>
        <w:rPr>
          <w:sz w:val="28"/>
          <w:szCs w:val="28"/>
        </w:rPr>
      </w:pPr>
      <w:r w:rsidRPr="006C399B">
        <w:rPr>
          <w:rFonts w:hint="eastAsia"/>
          <w:sz w:val="28"/>
          <w:szCs w:val="28"/>
        </w:rPr>
        <w:t>3</w:t>
      </w:r>
      <w:r w:rsidRPr="006C399B">
        <w:rPr>
          <w:rFonts w:hint="eastAsia"/>
          <w:sz w:val="28"/>
          <w:szCs w:val="28"/>
        </w:rPr>
        <w:t>、评选结果将在</w:t>
      </w:r>
      <w:r w:rsidRPr="006C399B">
        <w:rPr>
          <w:rFonts w:hint="eastAsia"/>
          <w:sz w:val="28"/>
          <w:szCs w:val="28"/>
        </w:rPr>
        <w:t>2015</w:t>
      </w:r>
      <w:r w:rsidRPr="006C399B">
        <w:rPr>
          <w:rFonts w:hint="eastAsia"/>
          <w:sz w:val="28"/>
          <w:szCs w:val="28"/>
        </w:rPr>
        <w:t>年中国学术年会上公布，并颁奖。</w:t>
      </w:r>
    </w:p>
    <w:p w:rsidR="00B029A0" w:rsidRPr="006C399B" w:rsidRDefault="00B029A0" w:rsidP="006C399B">
      <w:pPr>
        <w:ind w:firstLineChars="200" w:firstLine="560"/>
        <w:rPr>
          <w:sz w:val="28"/>
          <w:szCs w:val="28"/>
        </w:rPr>
      </w:pPr>
      <w:r w:rsidRPr="006C399B">
        <w:rPr>
          <w:rFonts w:hint="eastAsia"/>
          <w:sz w:val="28"/>
          <w:szCs w:val="28"/>
        </w:rPr>
        <w:t>4</w:t>
      </w:r>
      <w:r w:rsidRPr="006C399B">
        <w:rPr>
          <w:rFonts w:hint="eastAsia"/>
          <w:sz w:val="28"/>
          <w:szCs w:val="28"/>
        </w:rPr>
        <w:t>、原则上每个单位每年申报人数</w:t>
      </w:r>
      <w:r w:rsidRPr="006C399B">
        <w:rPr>
          <w:rFonts w:hint="eastAsia"/>
          <w:sz w:val="28"/>
          <w:szCs w:val="28"/>
        </w:rPr>
        <w:t>1-2</w:t>
      </w:r>
      <w:r w:rsidRPr="006C399B">
        <w:rPr>
          <w:rFonts w:hint="eastAsia"/>
          <w:sz w:val="28"/>
          <w:szCs w:val="28"/>
        </w:rPr>
        <w:t>名。</w:t>
      </w:r>
    </w:p>
    <w:p w:rsidR="00B029A0" w:rsidRPr="006C399B" w:rsidRDefault="003B4F3D" w:rsidP="006C399B">
      <w:pPr>
        <w:rPr>
          <w:b/>
          <w:sz w:val="28"/>
          <w:szCs w:val="28"/>
        </w:rPr>
      </w:pPr>
      <w:r w:rsidRPr="006C399B">
        <w:rPr>
          <w:rFonts w:hint="eastAsia"/>
          <w:b/>
          <w:sz w:val="28"/>
          <w:szCs w:val="28"/>
        </w:rPr>
        <w:t>四、</w:t>
      </w:r>
      <w:r w:rsidR="00B029A0" w:rsidRPr="006C399B">
        <w:rPr>
          <w:rFonts w:hint="eastAsia"/>
          <w:b/>
          <w:sz w:val="28"/>
          <w:szCs w:val="28"/>
        </w:rPr>
        <w:t>申报时间：</w:t>
      </w:r>
    </w:p>
    <w:p w:rsidR="00976F9C" w:rsidRPr="006C399B" w:rsidRDefault="00B029A0" w:rsidP="006C399B">
      <w:pPr>
        <w:ind w:firstLineChars="200" w:firstLine="5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>申报表、简历及附件材料等纸质材料一式五份，于</w:t>
      </w:r>
      <w:r w:rsidRPr="00091729">
        <w:rPr>
          <w:rFonts w:hint="eastAsia"/>
          <w:sz w:val="28"/>
          <w:szCs w:val="28"/>
        </w:rPr>
        <w:t>8</w:t>
      </w:r>
      <w:r w:rsidRPr="00091729">
        <w:rPr>
          <w:rFonts w:hint="eastAsia"/>
          <w:sz w:val="28"/>
          <w:szCs w:val="28"/>
        </w:rPr>
        <w:t>月</w:t>
      </w:r>
      <w:r w:rsidR="004F25AA">
        <w:rPr>
          <w:rFonts w:hint="eastAsia"/>
          <w:sz w:val="28"/>
          <w:szCs w:val="28"/>
        </w:rPr>
        <w:t>31</w:t>
      </w:r>
      <w:r w:rsidRPr="00091729">
        <w:rPr>
          <w:rFonts w:hint="eastAsia"/>
          <w:sz w:val="28"/>
          <w:szCs w:val="28"/>
        </w:rPr>
        <w:t>日</w:t>
      </w:r>
      <w:r w:rsidRPr="00091729">
        <w:rPr>
          <w:rFonts w:hint="eastAsia"/>
          <w:sz w:val="28"/>
          <w:szCs w:val="28"/>
        </w:rPr>
        <w:t>24</w:t>
      </w:r>
      <w:r w:rsidRPr="00091729">
        <w:rPr>
          <w:rFonts w:hint="eastAsia"/>
          <w:sz w:val="28"/>
          <w:szCs w:val="28"/>
        </w:rPr>
        <w:t>：</w:t>
      </w:r>
      <w:r w:rsidRPr="00091729">
        <w:rPr>
          <w:rFonts w:hint="eastAsia"/>
          <w:sz w:val="28"/>
          <w:szCs w:val="28"/>
        </w:rPr>
        <w:t>00</w:t>
      </w:r>
      <w:r w:rsidRPr="00091729">
        <w:rPr>
          <w:rFonts w:hint="eastAsia"/>
          <w:sz w:val="28"/>
          <w:szCs w:val="28"/>
        </w:rPr>
        <w:t>前提交至中国植物园学会植物园分会秘书处（北京香山卧佛寺路北京植物园管理处</w:t>
      </w:r>
      <w:r w:rsidRPr="00091729">
        <w:rPr>
          <w:rFonts w:hint="eastAsia"/>
          <w:sz w:val="28"/>
          <w:szCs w:val="28"/>
        </w:rPr>
        <w:t xml:space="preserve">  </w:t>
      </w:r>
      <w:r w:rsidRPr="00091729">
        <w:rPr>
          <w:rFonts w:hint="eastAsia"/>
          <w:sz w:val="28"/>
          <w:szCs w:val="28"/>
        </w:rPr>
        <w:t>潘桂萍收），电子版同时发送至</w:t>
      </w:r>
      <w:hyperlink r:id="rId7" w:history="1">
        <w:r w:rsidRPr="00091729">
          <w:rPr>
            <w:rFonts w:hint="eastAsia"/>
            <w:sz w:val="28"/>
            <w:szCs w:val="28"/>
          </w:rPr>
          <w:t>panguiping0706@sina.com</w:t>
        </w:r>
      </w:hyperlink>
      <w:r w:rsidRPr="00091729">
        <w:rPr>
          <w:rFonts w:hint="eastAsia"/>
          <w:sz w:val="28"/>
          <w:szCs w:val="28"/>
        </w:rPr>
        <w:t>，逾期不予受理。</w:t>
      </w:r>
    </w:p>
    <w:p w:rsidR="007669D9" w:rsidRPr="006C399B" w:rsidRDefault="00092373" w:rsidP="006C399B">
      <w:pPr>
        <w:rPr>
          <w:b/>
          <w:sz w:val="28"/>
          <w:szCs w:val="28"/>
        </w:rPr>
      </w:pPr>
      <w:r w:rsidRPr="006C399B">
        <w:rPr>
          <w:rFonts w:hint="eastAsia"/>
          <w:b/>
          <w:sz w:val="28"/>
          <w:szCs w:val="28"/>
        </w:rPr>
        <w:t>五</w:t>
      </w:r>
      <w:r w:rsidR="00EE4708" w:rsidRPr="006C399B">
        <w:rPr>
          <w:rFonts w:hint="eastAsia"/>
          <w:b/>
          <w:sz w:val="28"/>
          <w:szCs w:val="28"/>
        </w:rPr>
        <w:t>、</w:t>
      </w:r>
      <w:r w:rsidR="00B029A0" w:rsidRPr="006C399B">
        <w:rPr>
          <w:rFonts w:hint="eastAsia"/>
          <w:b/>
          <w:sz w:val="28"/>
          <w:szCs w:val="28"/>
        </w:rPr>
        <w:t>联系人</w:t>
      </w:r>
      <w:r w:rsidR="006C399B">
        <w:rPr>
          <w:rFonts w:hint="eastAsia"/>
          <w:b/>
          <w:sz w:val="28"/>
          <w:szCs w:val="28"/>
        </w:rPr>
        <w:t>：</w:t>
      </w:r>
    </w:p>
    <w:p w:rsidR="00092373" w:rsidRPr="00091729" w:rsidRDefault="00092373" w:rsidP="006C399B">
      <w:pPr>
        <w:ind w:firstLineChars="200" w:firstLine="5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 xml:space="preserve">    </w:t>
      </w:r>
      <w:r w:rsidRPr="00091729">
        <w:rPr>
          <w:rFonts w:hint="eastAsia"/>
          <w:sz w:val="28"/>
          <w:szCs w:val="28"/>
        </w:rPr>
        <w:t>潘桂萍：</w:t>
      </w:r>
      <w:proofErr w:type="gramStart"/>
      <w:r w:rsidRPr="00091729">
        <w:rPr>
          <w:rFonts w:hint="eastAsia"/>
          <w:sz w:val="28"/>
          <w:szCs w:val="28"/>
        </w:rPr>
        <w:t xml:space="preserve">010 -62596739   </w:t>
      </w:r>
      <w:hyperlink r:id="rId8" w:history="1">
        <w:r w:rsidRPr="00091729">
          <w:rPr>
            <w:rFonts w:hint="eastAsia"/>
            <w:sz w:val="28"/>
            <w:szCs w:val="28"/>
          </w:rPr>
          <w:t>panguiping0706@sina.com</w:t>
        </w:r>
        <w:proofErr w:type="gramEnd"/>
      </w:hyperlink>
    </w:p>
    <w:p w:rsidR="00092373" w:rsidRPr="00091729" w:rsidRDefault="00EE4708" w:rsidP="006C399B">
      <w:pPr>
        <w:ind w:firstLineChars="200" w:firstLine="560"/>
        <w:rPr>
          <w:sz w:val="28"/>
          <w:szCs w:val="28"/>
        </w:rPr>
      </w:pPr>
      <w:r w:rsidRPr="006C399B">
        <w:rPr>
          <w:rFonts w:hint="eastAsia"/>
          <w:sz w:val="28"/>
          <w:szCs w:val="28"/>
        </w:rPr>
        <w:t xml:space="preserve">    </w:t>
      </w:r>
      <w:r w:rsidR="00092373" w:rsidRPr="00091729">
        <w:rPr>
          <w:rFonts w:hint="eastAsia"/>
          <w:sz w:val="28"/>
          <w:szCs w:val="28"/>
        </w:rPr>
        <w:t xml:space="preserve">                                </w:t>
      </w:r>
    </w:p>
    <w:p w:rsidR="00092373" w:rsidRPr="00091729" w:rsidRDefault="00092373" w:rsidP="006C399B">
      <w:pPr>
        <w:ind w:firstLineChars="200" w:firstLine="560"/>
        <w:rPr>
          <w:sz w:val="28"/>
          <w:szCs w:val="28"/>
        </w:rPr>
      </w:pPr>
    </w:p>
    <w:p w:rsidR="00092373" w:rsidRPr="00091729" w:rsidRDefault="00092373" w:rsidP="006C399B">
      <w:pPr>
        <w:ind w:firstLineChars="200" w:firstLine="560"/>
        <w:rPr>
          <w:sz w:val="28"/>
          <w:szCs w:val="28"/>
        </w:rPr>
      </w:pPr>
    </w:p>
    <w:p w:rsidR="00092373" w:rsidRPr="00091729" w:rsidRDefault="00092373" w:rsidP="006C399B">
      <w:pPr>
        <w:ind w:firstLineChars="200" w:firstLine="5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 xml:space="preserve">                           </w:t>
      </w:r>
      <w:r w:rsidRPr="00091729">
        <w:rPr>
          <w:rFonts w:hint="eastAsia"/>
          <w:sz w:val="28"/>
          <w:szCs w:val="28"/>
        </w:rPr>
        <w:t>中国植物学会植物园分会</w:t>
      </w:r>
    </w:p>
    <w:p w:rsidR="00092373" w:rsidRPr="00091729" w:rsidRDefault="00092373" w:rsidP="006C399B">
      <w:pPr>
        <w:ind w:firstLineChars="1700" w:firstLine="4760"/>
        <w:rPr>
          <w:sz w:val="28"/>
          <w:szCs w:val="28"/>
        </w:rPr>
      </w:pPr>
      <w:r w:rsidRPr="00091729">
        <w:rPr>
          <w:rFonts w:hint="eastAsia"/>
          <w:sz w:val="28"/>
          <w:szCs w:val="28"/>
        </w:rPr>
        <w:t>2015</w:t>
      </w:r>
      <w:r w:rsidRPr="00091729">
        <w:rPr>
          <w:rFonts w:hint="eastAsia"/>
          <w:sz w:val="28"/>
          <w:szCs w:val="28"/>
        </w:rPr>
        <w:t>年</w:t>
      </w:r>
      <w:r w:rsidRPr="00091729">
        <w:rPr>
          <w:rFonts w:hint="eastAsia"/>
          <w:sz w:val="28"/>
          <w:szCs w:val="28"/>
        </w:rPr>
        <w:t>7</w:t>
      </w:r>
      <w:r w:rsidRPr="00091729">
        <w:rPr>
          <w:rFonts w:hint="eastAsia"/>
          <w:sz w:val="28"/>
          <w:szCs w:val="28"/>
        </w:rPr>
        <w:t>月</w:t>
      </w:r>
      <w:r w:rsidRPr="00091729">
        <w:rPr>
          <w:rFonts w:hint="eastAsia"/>
          <w:sz w:val="28"/>
          <w:szCs w:val="28"/>
        </w:rPr>
        <w:t>2</w:t>
      </w:r>
      <w:r w:rsidR="00DC03A7">
        <w:rPr>
          <w:rFonts w:hint="eastAsia"/>
          <w:sz w:val="28"/>
          <w:szCs w:val="28"/>
        </w:rPr>
        <w:t>8</w:t>
      </w:r>
      <w:r w:rsidRPr="00091729">
        <w:rPr>
          <w:rFonts w:hint="eastAsia"/>
          <w:sz w:val="28"/>
          <w:szCs w:val="28"/>
        </w:rPr>
        <w:t>日</w:t>
      </w:r>
    </w:p>
    <w:p w:rsidR="00092373" w:rsidRDefault="00092373">
      <w:pPr>
        <w:rPr>
          <w:sz w:val="28"/>
          <w:szCs w:val="28"/>
        </w:rPr>
      </w:pPr>
    </w:p>
    <w:p w:rsidR="003C44E1" w:rsidRDefault="003C44E1">
      <w:pPr>
        <w:rPr>
          <w:sz w:val="28"/>
          <w:szCs w:val="28"/>
        </w:rPr>
      </w:pPr>
    </w:p>
    <w:p w:rsidR="005D6703" w:rsidRDefault="003C44E1" w:rsidP="00CD38D6">
      <w:pPr>
        <w:spacing w:afterLines="50"/>
        <w:jc w:val="center"/>
        <w:rPr>
          <w:rFonts w:ascii="小标宋" w:eastAsia="小标宋"/>
          <w:sz w:val="40"/>
          <w:szCs w:val="40"/>
        </w:rPr>
      </w:pPr>
      <w:r>
        <w:rPr>
          <w:rFonts w:ascii="小标宋" w:eastAsia="小标宋" w:hint="eastAsia"/>
          <w:sz w:val="40"/>
          <w:szCs w:val="40"/>
        </w:rPr>
        <w:lastRenderedPageBreak/>
        <w:t>2015年度中国植物园终身成就奖</w:t>
      </w:r>
    </w:p>
    <w:p w:rsidR="003C44E1" w:rsidRPr="000F29D2" w:rsidRDefault="003C44E1" w:rsidP="00CD38D6">
      <w:pPr>
        <w:spacing w:afterLines="50"/>
        <w:jc w:val="center"/>
        <w:rPr>
          <w:rFonts w:ascii="小标宋" w:eastAsia="小标宋"/>
          <w:sz w:val="40"/>
          <w:szCs w:val="40"/>
        </w:rPr>
      </w:pPr>
      <w:r>
        <w:rPr>
          <w:rFonts w:ascii="小标宋" w:eastAsia="小标宋" w:hint="eastAsia"/>
          <w:sz w:val="40"/>
          <w:szCs w:val="40"/>
        </w:rPr>
        <w:t>申报</w:t>
      </w:r>
      <w:r w:rsidRPr="000F29D2">
        <w:rPr>
          <w:rFonts w:ascii="小标宋" w:eastAsia="小标宋" w:hint="eastAsia"/>
          <w:sz w:val="40"/>
          <w:szCs w:val="40"/>
        </w:rPr>
        <w:t>表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1703"/>
        <w:gridCol w:w="995"/>
        <w:gridCol w:w="564"/>
        <w:gridCol w:w="855"/>
        <w:gridCol w:w="284"/>
        <w:gridCol w:w="1980"/>
      </w:tblGrid>
      <w:tr w:rsidR="003C44E1" w:rsidRPr="00D736B6" w:rsidTr="003D3D10">
        <w:trPr>
          <w:trHeight w:val="7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ind w:firstLineChars="1200" w:firstLine="2880"/>
              <w:rPr>
                <w:sz w:val="24"/>
              </w:rPr>
            </w:pPr>
          </w:p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</w:tc>
      </w:tr>
      <w:tr w:rsidR="003C44E1" w:rsidRPr="00D736B6" w:rsidTr="003D3D10">
        <w:trPr>
          <w:trHeight w:val="64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sz w:val="24"/>
              </w:rPr>
            </w:pPr>
          </w:p>
        </w:tc>
      </w:tr>
      <w:tr w:rsidR="003C44E1" w:rsidRPr="00D736B6" w:rsidTr="003D3D10">
        <w:trPr>
          <w:trHeight w:val="5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sz w:val="24"/>
              </w:rPr>
            </w:pPr>
          </w:p>
        </w:tc>
      </w:tr>
      <w:tr w:rsidR="003D3D10" w:rsidRPr="00D736B6" w:rsidTr="00912631">
        <w:trPr>
          <w:trHeight w:val="5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10" w:rsidRPr="00D736B6" w:rsidRDefault="003D3D10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0" w:rsidRPr="00D736B6" w:rsidRDefault="003D3D10" w:rsidP="003D3D1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0" w:rsidRPr="00D736B6" w:rsidRDefault="003D3D10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0" w:rsidRPr="00D736B6" w:rsidRDefault="003D3D10" w:rsidP="003D3D1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  <w:r w:rsidRPr="00D736B6">
              <w:rPr>
                <w:sz w:val="24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0" w:rsidRPr="00D736B6" w:rsidRDefault="003D3D10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D3D10" w:rsidRPr="00D736B6" w:rsidTr="00101A6E">
        <w:trPr>
          <w:trHeight w:val="56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10" w:rsidRPr="00D736B6" w:rsidRDefault="003D3D10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0" w:rsidRPr="00D736B6" w:rsidRDefault="003D3D10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0" w:rsidRPr="00D736B6" w:rsidRDefault="003D3D10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0" w:rsidRPr="00D736B6" w:rsidRDefault="003D3D10" w:rsidP="003D3D1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  <w:r w:rsidRPr="00D736B6">
              <w:rPr>
                <w:sz w:val="24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10" w:rsidRPr="00D736B6" w:rsidRDefault="003D3D10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C44E1" w:rsidRPr="00D736B6" w:rsidTr="003D3D10">
        <w:trPr>
          <w:trHeight w:val="5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申请人</w:t>
            </w:r>
          </w:p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   </w:t>
            </w:r>
            <w:r w:rsidRPr="00D736B6">
              <w:rPr>
                <w:rFonts w:hint="eastAsia"/>
                <w:sz w:val="24"/>
              </w:rPr>
              <w:t>名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 w:rsidRPr="00D736B6">
              <w:rPr>
                <w:rFonts w:hint="eastAsia"/>
                <w:sz w:val="24"/>
              </w:rPr>
              <w:t>别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C44E1" w:rsidRPr="00D736B6" w:rsidTr="003D3D10">
        <w:trPr>
          <w:trHeight w:val="31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 </w:t>
            </w:r>
            <w:r w:rsidRPr="00D736B6">
              <w:rPr>
                <w:rFonts w:hint="eastAsia"/>
                <w:sz w:val="24"/>
              </w:rPr>
              <w:t>龄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工作单位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C44E1" w:rsidRPr="00D736B6" w:rsidTr="003D3D10">
        <w:trPr>
          <w:trHeight w:val="31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C44E1" w:rsidRPr="00D736B6" w:rsidTr="003D3D10">
        <w:trPr>
          <w:trHeight w:val="31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Pr="00D736B6">
              <w:rPr>
                <w:rFonts w:hint="eastAsia"/>
                <w:sz w:val="24"/>
              </w:rPr>
              <w:t>电话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 w:rsidRPr="00D736B6">
              <w:rPr>
                <w:rFonts w:hint="eastAsia"/>
                <w:sz w:val="24"/>
              </w:rPr>
              <w:t>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C44E1" w:rsidRPr="00D736B6" w:rsidTr="003D3D10">
        <w:trPr>
          <w:trHeight w:val="31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    </w:t>
            </w:r>
            <w:r w:rsidRPr="00D736B6">
              <w:rPr>
                <w:rFonts w:hint="eastAsia"/>
                <w:sz w:val="24"/>
              </w:rPr>
              <w:t>真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电子信箱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C44E1" w:rsidRPr="00D736B6" w:rsidTr="003D3D10">
        <w:trPr>
          <w:trHeight w:val="6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担任社会职务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C44E1" w:rsidRPr="00D736B6" w:rsidTr="003D3D10">
        <w:trPr>
          <w:trHeight w:val="61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主要研究领域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00" w:lineRule="exact"/>
              <w:rPr>
                <w:sz w:val="24"/>
              </w:rPr>
            </w:pPr>
          </w:p>
        </w:tc>
      </w:tr>
      <w:tr w:rsidR="003C44E1" w:rsidRPr="00D736B6" w:rsidTr="005D6703">
        <w:trPr>
          <w:trHeight w:val="2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C44E1" w:rsidRPr="00D736B6" w:rsidTr="003D3D10">
        <w:trPr>
          <w:trHeight w:val="2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C44E1" w:rsidRPr="00D736B6" w:rsidTr="005D6703">
        <w:trPr>
          <w:trHeight w:val="5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主要工作成绩业绩</w:t>
            </w:r>
          </w:p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C44E1" w:rsidRPr="00D736B6" w:rsidTr="00B8073E">
        <w:trPr>
          <w:trHeight w:val="31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C44E1" w:rsidRPr="00D736B6" w:rsidTr="00B8073E">
        <w:trPr>
          <w:trHeight w:val="20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推荐</w:t>
            </w:r>
          </w:p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 w:rsidRPr="00D736B6">
              <w:rPr>
                <w:rFonts w:hint="eastAsia"/>
                <w:sz w:val="24"/>
              </w:rPr>
              <w:t>意见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rFonts w:ascii="仿宋_GB2312" w:eastAsia="仿宋_GB2312"/>
                <w:sz w:val="24"/>
              </w:rPr>
            </w:pPr>
            <w:r w:rsidRPr="005048F8">
              <w:rPr>
                <w:rFonts w:ascii="仿宋_GB2312" w:eastAsia="仿宋_GB2312" w:hint="eastAsia"/>
                <w:sz w:val="18"/>
              </w:rPr>
              <w:t>（对</w:t>
            </w:r>
            <w:r w:rsidR="003D3D10">
              <w:rPr>
                <w:rFonts w:ascii="仿宋_GB2312" w:eastAsia="仿宋_GB2312" w:hint="eastAsia"/>
                <w:sz w:val="18"/>
              </w:rPr>
              <w:t>申报人</w:t>
            </w:r>
            <w:r w:rsidRPr="005048F8">
              <w:rPr>
                <w:rFonts w:ascii="仿宋_GB2312" w:eastAsia="仿宋_GB2312" w:hint="eastAsia"/>
                <w:sz w:val="18"/>
              </w:rPr>
              <w:t>研究工作、成果及未来研究方向</w:t>
            </w:r>
            <w:r>
              <w:rPr>
                <w:rFonts w:ascii="仿宋_GB2312" w:eastAsia="仿宋_GB2312" w:hint="eastAsia"/>
                <w:sz w:val="18"/>
              </w:rPr>
              <w:t>进行</w:t>
            </w:r>
            <w:r w:rsidRPr="005048F8">
              <w:rPr>
                <w:rFonts w:ascii="仿宋_GB2312" w:eastAsia="仿宋_GB2312" w:hint="eastAsia"/>
                <w:sz w:val="18"/>
              </w:rPr>
              <w:t>简要评价，限300字以内）</w:t>
            </w:r>
          </w:p>
          <w:p w:rsidR="003C44E1" w:rsidRPr="00924478" w:rsidRDefault="003C44E1" w:rsidP="00B8073E">
            <w:pPr>
              <w:rPr>
                <w:rFonts w:ascii="仿宋_GB2312" w:eastAsia="仿宋_GB2312"/>
                <w:sz w:val="24"/>
              </w:rPr>
            </w:pPr>
          </w:p>
          <w:p w:rsidR="003C44E1" w:rsidRPr="005048F8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 xml:space="preserve">                                     </w:t>
            </w:r>
          </w:p>
        </w:tc>
      </w:tr>
      <w:tr w:rsidR="003C44E1" w:rsidRPr="00D736B6" w:rsidTr="00B8073E">
        <w:trPr>
          <w:trHeight w:val="2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E1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分会</w:t>
            </w:r>
          </w:p>
          <w:p w:rsidR="003C44E1" w:rsidRPr="00D736B6" w:rsidRDefault="003C44E1" w:rsidP="00B8073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E1" w:rsidRDefault="003C44E1" w:rsidP="00B8073E">
            <w:pPr>
              <w:rPr>
                <w:rFonts w:ascii="仿宋_GB2312" w:eastAsia="仿宋_GB2312"/>
                <w:sz w:val="24"/>
              </w:rPr>
            </w:pPr>
          </w:p>
          <w:p w:rsidR="003C44E1" w:rsidRPr="00924478" w:rsidRDefault="003C44E1" w:rsidP="00B8073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3C44E1" w:rsidRPr="00091729" w:rsidRDefault="003C44E1">
      <w:pPr>
        <w:rPr>
          <w:sz w:val="28"/>
          <w:szCs w:val="28"/>
        </w:rPr>
      </w:pPr>
    </w:p>
    <w:sectPr w:rsidR="003C44E1" w:rsidRPr="00091729" w:rsidSect="002F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513" w:rsidRDefault="002E6513" w:rsidP="002E6513">
      <w:r>
        <w:separator/>
      </w:r>
    </w:p>
  </w:endnote>
  <w:endnote w:type="continuationSeparator" w:id="1">
    <w:p w:rsidR="002E6513" w:rsidRDefault="002E6513" w:rsidP="002E6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方正姚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513" w:rsidRDefault="002E6513" w:rsidP="002E6513">
      <w:r>
        <w:separator/>
      </w:r>
    </w:p>
  </w:footnote>
  <w:footnote w:type="continuationSeparator" w:id="1">
    <w:p w:rsidR="002E6513" w:rsidRDefault="002E6513" w:rsidP="002E6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6D0"/>
    <w:multiLevelType w:val="hybridMultilevel"/>
    <w:tmpl w:val="9B908CBE"/>
    <w:lvl w:ilvl="0" w:tplc="D11A4D44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513"/>
    <w:rsid w:val="000126A0"/>
    <w:rsid w:val="00091729"/>
    <w:rsid w:val="00092373"/>
    <w:rsid w:val="001325E0"/>
    <w:rsid w:val="00293AC9"/>
    <w:rsid w:val="002E6513"/>
    <w:rsid w:val="002F7154"/>
    <w:rsid w:val="003141E4"/>
    <w:rsid w:val="00371257"/>
    <w:rsid w:val="003B4F3D"/>
    <w:rsid w:val="003C44E1"/>
    <w:rsid w:val="003D3D10"/>
    <w:rsid w:val="00463736"/>
    <w:rsid w:val="004D6D43"/>
    <w:rsid w:val="004F1E3A"/>
    <w:rsid w:val="004F25AA"/>
    <w:rsid w:val="00504F2D"/>
    <w:rsid w:val="005D6703"/>
    <w:rsid w:val="006C399B"/>
    <w:rsid w:val="006E27B8"/>
    <w:rsid w:val="00744C91"/>
    <w:rsid w:val="007669D9"/>
    <w:rsid w:val="00863DCB"/>
    <w:rsid w:val="00976F9C"/>
    <w:rsid w:val="009C6407"/>
    <w:rsid w:val="00A008F9"/>
    <w:rsid w:val="00A278EE"/>
    <w:rsid w:val="00AC778F"/>
    <w:rsid w:val="00B029A0"/>
    <w:rsid w:val="00BD1F0D"/>
    <w:rsid w:val="00CD2E8A"/>
    <w:rsid w:val="00CD38D6"/>
    <w:rsid w:val="00D25694"/>
    <w:rsid w:val="00D25D66"/>
    <w:rsid w:val="00D32350"/>
    <w:rsid w:val="00D5178A"/>
    <w:rsid w:val="00DC03A7"/>
    <w:rsid w:val="00E359CA"/>
    <w:rsid w:val="00EE4708"/>
    <w:rsid w:val="00EE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5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6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65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5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65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an@n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an@n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2015-07-29T01:55:00Z</cp:lastPrinted>
  <dcterms:created xsi:type="dcterms:W3CDTF">2015-07-29T01:01:00Z</dcterms:created>
  <dcterms:modified xsi:type="dcterms:W3CDTF">2015-08-04T02:27:00Z</dcterms:modified>
</cp:coreProperties>
</file>